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F2A5C" w:rsidRDefault="00000000">
      <w:pPr>
        <w:spacing w:line="420" w:lineRule="exact"/>
        <w:ind w:leftChars="50" w:left="120"/>
        <w:jc w:val="center"/>
        <w:rPr>
          <w:b/>
          <w:sz w:val="32"/>
          <w:szCs w:val="32"/>
        </w:rPr>
      </w:pPr>
      <w:r>
        <w:rPr>
          <w:rFonts w:hint="eastAsia"/>
          <w:b/>
          <w:sz w:val="32"/>
          <w:szCs w:val="32"/>
        </w:rPr>
        <w:t>20</w:t>
      </w:r>
      <w:r>
        <w:rPr>
          <w:b/>
          <w:sz w:val="32"/>
          <w:szCs w:val="32"/>
        </w:rPr>
        <w:t>2</w:t>
      </w:r>
      <w:r>
        <w:rPr>
          <w:rFonts w:hint="eastAsia"/>
          <w:b/>
          <w:sz w:val="32"/>
          <w:szCs w:val="32"/>
        </w:rPr>
        <w:t>3年温州市中职学校英语学</w:t>
      </w:r>
      <w:r w:rsidR="001602AD">
        <w:rPr>
          <w:rFonts w:hint="eastAsia"/>
          <w:b/>
          <w:sz w:val="32"/>
          <w:szCs w:val="32"/>
        </w:rPr>
        <w:t>测</w:t>
      </w:r>
    </w:p>
    <w:p w:rsidR="00BF2A5C" w:rsidRDefault="00000000">
      <w:pPr>
        <w:spacing w:line="420" w:lineRule="exact"/>
        <w:ind w:leftChars="50" w:left="120"/>
        <w:jc w:val="center"/>
        <w:rPr>
          <w:b/>
          <w:sz w:val="32"/>
          <w:szCs w:val="32"/>
        </w:rPr>
      </w:pPr>
      <w:r>
        <w:rPr>
          <w:rFonts w:hint="eastAsia"/>
          <w:b/>
          <w:sz w:val="32"/>
          <w:szCs w:val="32"/>
        </w:rPr>
        <w:t>《考纲》及考试说明</w:t>
      </w:r>
    </w:p>
    <w:p w:rsidR="00BF2A5C" w:rsidRDefault="00BF2A5C">
      <w:pPr>
        <w:spacing w:line="420" w:lineRule="exact"/>
        <w:ind w:leftChars="50" w:left="120"/>
        <w:jc w:val="center"/>
        <w:rPr>
          <w:b/>
          <w:sz w:val="32"/>
          <w:szCs w:val="32"/>
        </w:rPr>
      </w:pPr>
    </w:p>
    <w:p w:rsidR="00BF2A5C" w:rsidRDefault="00000000">
      <w:pPr>
        <w:autoSpaceDE w:val="0"/>
        <w:autoSpaceDN w:val="0"/>
        <w:adjustRightInd w:val="0"/>
        <w:spacing w:line="400" w:lineRule="exact"/>
        <w:ind w:firstLine="481"/>
        <w:rPr>
          <w:rFonts w:ascii="仿宋" w:eastAsia="仿宋" w:hAnsi="仿宋" w:cs="仿宋"/>
        </w:rPr>
      </w:pPr>
      <w:r>
        <w:rPr>
          <w:rFonts w:ascii="仿宋" w:eastAsia="仿宋" w:hAnsi="仿宋" w:cs="仿宋" w:hint="eastAsia"/>
          <w:bCs/>
          <w:kern w:val="0"/>
          <w:lang w:val="zh-CN"/>
        </w:rPr>
        <w:t>社会生活的信息化和经济的全球化，英语已成为人类生活各个领域中最广泛使用的语言，英语能力也成为一种必备技能。</w:t>
      </w:r>
      <w:r>
        <w:rPr>
          <w:rFonts w:ascii="仿宋" w:eastAsia="仿宋" w:hAnsi="仿宋" w:cs="仿宋" w:hint="eastAsia"/>
          <w:kern w:val="0"/>
          <w:lang w:val="zh-CN"/>
        </w:rPr>
        <w:t>教育部</w:t>
      </w:r>
      <w:r>
        <w:rPr>
          <w:rFonts w:ascii="仿宋" w:eastAsia="仿宋" w:hAnsi="仿宋" w:cs="仿宋" w:hint="eastAsia"/>
        </w:rPr>
        <w:t>《中等职业学校英语教学大纲》明确规定“英语课程是中等职业学校学生必修的一门公共基础课”。本《考纲》内容的制定依据2019年《中等职业学校英语新课程标准》，依托职业技能大赛职业英语赛项的大背景，围绕新高考要求，以培养中职学生的核心素养和促进学生可持续发展为目标，</w:t>
      </w:r>
      <w:r>
        <w:rPr>
          <w:rFonts w:ascii="仿宋" w:eastAsia="仿宋" w:hAnsi="仿宋" w:cs="仿宋" w:hint="eastAsia"/>
          <w:bCs/>
          <w:kern w:val="0"/>
          <w:lang w:val="zh-CN"/>
        </w:rPr>
        <w:t>在考查考生语言基础知识、文化知识和基本语言技能的基础上，注重考查考生实际运用英语语言的能力，特别是在日常生活及相关的职业场景中的英语口语应用能力；突出素质教育和以能力为本位的精神，力争做到考学一致。具体要求如下：</w:t>
      </w:r>
    </w:p>
    <w:p w:rsidR="00BF2A5C" w:rsidRDefault="001602AD">
      <w:pPr>
        <w:pStyle w:val="1"/>
        <w:numPr>
          <w:ilvl w:val="0"/>
          <w:numId w:val="1"/>
        </w:numPr>
        <w:spacing w:line="400" w:lineRule="exact"/>
        <w:ind w:firstLineChars="0"/>
        <w:rPr>
          <w:rFonts w:ascii="仿宋" w:eastAsia="仿宋" w:hAnsi="仿宋" w:cs="仿宋"/>
        </w:rPr>
      </w:pPr>
      <w:r>
        <w:rPr>
          <w:rFonts w:ascii="仿宋" w:eastAsia="仿宋" w:hAnsi="仿宋" w:cs="仿宋" w:hint="eastAsia"/>
          <w:b/>
        </w:rPr>
        <w:t>学测时间及分值：</w:t>
      </w:r>
    </w:p>
    <w:p w:rsidR="00BF2A5C" w:rsidRPr="001602AD" w:rsidRDefault="001602AD" w:rsidP="001602AD">
      <w:pPr>
        <w:autoSpaceDE w:val="0"/>
        <w:autoSpaceDN w:val="0"/>
        <w:adjustRightInd w:val="0"/>
        <w:spacing w:line="400" w:lineRule="exact"/>
        <w:ind w:firstLine="481"/>
        <w:rPr>
          <w:rFonts w:ascii="仿宋" w:eastAsia="仿宋" w:hAnsi="仿宋" w:cs="仿宋"/>
          <w:bCs/>
          <w:kern w:val="0"/>
          <w:lang w:val="zh-CN"/>
        </w:rPr>
      </w:pPr>
      <w:r w:rsidRPr="001602AD">
        <w:rPr>
          <w:rFonts w:ascii="仿宋" w:eastAsia="仿宋" w:hAnsi="仿宋" w:cs="仿宋" w:hint="eastAsia"/>
          <w:bCs/>
          <w:kern w:val="0"/>
          <w:lang w:val="zh-CN"/>
        </w:rPr>
        <w:t>学测时间：高一（下），</w:t>
      </w:r>
    </w:p>
    <w:p w:rsidR="00BF2A5C" w:rsidRPr="001602AD" w:rsidRDefault="00000000" w:rsidP="001602AD">
      <w:pPr>
        <w:autoSpaceDE w:val="0"/>
        <w:autoSpaceDN w:val="0"/>
        <w:adjustRightInd w:val="0"/>
        <w:spacing w:line="400" w:lineRule="exact"/>
        <w:ind w:firstLine="481"/>
        <w:rPr>
          <w:rFonts w:ascii="仿宋" w:eastAsia="仿宋" w:hAnsi="仿宋" w:cs="仿宋"/>
          <w:bCs/>
          <w:kern w:val="0"/>
          <w:lang w:val="zh-CN"/>
        </w:rPr>
      </w:pPr>
      <w:r w:rsidRPr="001602AD">
        <w:rPr>
          <w:rFonts w:ascii="仿宋" w:eastAsia="仿宋" w:hAnsi="仿宋" w:cs="仿宋" w:hint="eastAsia"/>
          <w:bCs/>
          <w:kern w:val="0"/>
          <w:lang w:val="zh-CN"/>
        </w:rPr>
        <w:t>口试时间：5月18-19日，口试一场25分钟，可多场次安排考试，2天内完成考试，每个学生考试机会一次，账户密码已给，在线检测，成绩平台系统评卷。</w:t>
      </w:r>
    </w:p>
    <w:p w:rsidR="00BF2A5C" w:rsidRPr="001602AD" w:rsidRDefault="00000000" w:rsidP="001602AD">
      <w:pPr>
        <w:autoSpaceDE w:val="0"/>
        <w:autoSpaceDN w:val="0"/>
        <w:adjustRightInd w:val="0"/>
        <w:spacing w:line="400" w:lineRule="exact"/>
        <w:ind w:firstLine="481"/>
        <w:rPr>
          <w:rFonts w:ascii="仿宋" w:eastAsia="仿宋" w:hAnsi="仿宋" w:cs="仿宋"/>
          <w:bCs/>
          <w:kern w:val="0"/>
          <w:lang w:val="zh-CN"/>
        </w:rPr>
      </w:pPr>
      <w:r w:rsidRPr="001602AD">
        <w:rPr>
          <w:rFonts w:ascii="仿宋" w:eastAsia="仿宋" w:hAnsi="仿宋" w:cs="仿宋" w:hint="eastAsia"/>
          <w:bCs/>
          <w:kern w:val="0"/>
          <w:lang w:val="zh-CN"/>
        </w:rPr>
        <w:t>口试分值：30分。</w:t>
      </w:r>
    </w:p>
    <w:p w:rsidR="00BF2A5C" w:rsidRPr="001602AD" w:rsidRDefault="00000000" w:rsidP="001602AD">
      <w:pPr>
        <w:autoSpaceDE w:val="0"/>
        <w:autoSpaceDN w:val="0"/>
        <w:adjustRightInd w:val="0"/>
        <w:spacing w:line="400" w:lineRule="exact"/>
        <w:ind w:firstLine="481"/>
        <w:rPr>
          <w:rFonts w:ascii="仿宋" w:eastAsia="仿宋" w:hAnsi="仿宋" w:cs="仿宋"/>
          <w:bCs/>
          <w:kern w:val="0"/>
          <w:lang w:val="zh-CN"/>
        </w:rPr>
      </w:pPr>
      <w:r w:rsidRPr="001602AD">
        <w:rPr>
          <w:rFonts w:ascii="仿宋" w:eastAsia="仿宋" w:hAnsi="仿宋" w:cs="仿宋" w:hint="eastAsia"/>
          <w:bCs/>
          <w:kern w:val="0"/>
          <w:lang w:val="zh-CN"/>
        </w:rPr>
        <w:t>笔试时间：6月（具体见温州教研院文件），试卷笔试时间：90分钟。</w:t>
      </w:r>
    </w:p>
    <w:p w:rsidR="00BF2A5C" w:rsidRPr="001602AD" w:rsidRDefault="00000000" w:rsidP="001602AD">
      <w:pPr>
        <w:autoSpaceDE w:val="0"/>
        <w:autoSpaceDN w:val="0"/>
        <w:adjustRightInd w:val="0"/>
        <w:spacing w:line="400" w:lineRule="exact"/>
        <w:ind w:firstLine="481"/>
        <w:rPr>
          <w:rFonts w:ascii="仿宋" w:eastAsia="仿宋" w:hAnsi="仿宋" w:cs="仿宋"/>
          <w:bCs/>
          <w:kern w:val="0"/>
          <w:lang w:val="zh-CN"/>
        </w:rPr>
      </w:pPr>
      <w:r w:rsidRPr="001602AD">
        <w:rPr>
          <w:rFonts w:ascii="仿宋" w:eastAsia="仿宋" w:hAnsi="仿宋" w:cs="仿宋" w:hint="eastAsia"/>
          <w:bCs/>
          <w:kern w:val="0"/>
          <w:lang w:val="zh-CN"/>
        </w:rPr>
        <w:t>笔试分值：70分。</w:t>
      </w:r>
    </w:p>
    <w:p w:rsidR="00BF2A5C" w:rsidRDefault="00000000">
      <w:pPr>
        <w:autoSpaceDE w:val="0"/>
        <w:autoSpaceDN w:val="0"/>
        <w:adjustRightInd w:val="0"/>
        <w:spacing w:line="400" w:lineRule="exact"/>
        <w:ind w:leftChars="50" w:left="120" w:right="120"/>
        <w:rPr>
          <w:rFonts w:ascii="仿宋" w:eastAsia="仿宋" w:hAnsi="仿宋" w:cs="仿宋"/>
          <w:kern w:val="0"/>
          <w:u w:val="single"/>
          <w:lang w:val="zh-CN"/>
        </w:rPr>
      </w:pPr>
      <w:r>
        <w:rPr>
          <w:rFonts w:ascii="仿宋" w:eastAsia="仿宋" w:hAnsi="仿宋" w:cs="仿宋" w:hint="eastAsia"/>
          <w:b/>
          <w:kern w:val="0"/>
          <w:lang w:val="zh-CN"/>
        </w:rPr>
        <w:t>二、</w:t>
      </w:r>
      <w:r w:rsidR="001602AD">
        <w:rPr>
          <w:rFonts w:ascii="仿宋" w:eastAsia="仿宋" w:hAnsi="仿宋" w:cs="仿宋" w:hint="eastAsia"/>
          <w:b/>
          <w:kern w:val="0"/>
          <w:lang w:val="zh-CN"/>
        </w:rPr>
        <w:t>学测</w:t>
      </w:r>
      <w:r>
        <w:rPr>
          <w:rFonts w:ascii="仿宋" w:eastAsia="仿宋" w:hAnsi="仿宋" w:cs="仿宋" w:hint="eastAsia"/>
          <w:b/>
          <w:kern w:val="0"/>
          <w:lang w:val="zh-CN"/>
        </w:rPr>
        <w:t>《考纲》教学内容要求</w:t>
      </w:r>
    </w:p>
    <w:p w:rsidR="00BF2A5C" w:rsidRDefault="00000000" w:rsidP="001602AD">
      <w:pPr>
        <w:autoSpaceDE w:val="0"/>
        <w:autoSpaceDN w:val="0"/>
        <w:adjustRightInd w:val="0"/>
        <w:spacing w:line="400" w:lineRule="exact"/>
        <w:ind w:firstLine="481"/>
        <w:rPr>
          <w:rFonts w:ascii="仿宋" w:eastAsia="仿宋" w:hAnsi="仿宋" w:cs="仿宋"/>
          <w:kern w:val="0"/>
          <w:lang w:val="zh-CN"/>
        </w:rPr>
      </w:pPr>
      <w:r>
        <w:rPr>
          <w:rFonts w:ascii="仿宋" w:eastAsia="仿宋" w:hAnsi="仿宋" w:cs="仿宋" w:hint="eastAsia"/>
          <w:kern w:val="0"/>
          <w:lang w:val="zh-CN"/>
        </w:rPr>
        <w:t>按照国家教育部门的“以纲为纲”、“一纲多本”的教学要求及中职学生参加全国PETS一级考试的现实需要，本考纲主要提供教学要求，中职学校可以自由选用教材，参考教材范围：浙江省编英语教材一、二册；行动英语上、下册；实用英语口语上册。教师在教学中必须依照大纲的要求贯彻日常教学工作，以教材为学习载体、以提升学生的核心能力为基准，落实好语言教学的“听、说、读、写”，为学生PETS一级、二级考试做好基础铺垫。（具体见附件）</w:t>
      </w:r>
    </w:p>
    <w:p w:rsidR="00BF2A5C" w:rsidRPr="001602AD" w:rsidRDefault="00000000" w:rsidP="001602AD">
      <w:pPr>
        <w:autoSpaceDE w:val="0"/>
        <w:autoSpaceDN w:val="0"/>
        <w:adjustRightInd w:val="0"/>
        <w:spacing w:line="400" w:lineRule="exact"/>
        <w:ind w:firstLine="481"/>
        <w:rPr>
          <w:rFonts w:ascii="仿宋" w:eastAsia="仿宋" w:hAnsi="仿宋" w:cs="仿宋"/>
          <w:b/>
          <w:bCs/>
          <w:kern w:val="0"/>
          <w:lang w:val="zh-CN"/>
        </w:rPr>
      </w:pPr>
      <w:r w:rsidRPr="001602AD">
        <w:rPr>
          <w:rFonts w:ascii="仿宋" w:eastAsia="仿宋" w:hAnsi="仿宋" w:cs="仿宋" w:hint="eastAsia"/>
          <w:b/>
          <w:bCs/>
          <w:kern w:val="0"/>
          <w:lang w:val="zh-CN"/>
        </w:rPr>
        <w:t>采用“多元”评价方式，口语考试在线测试并线上平台系统自动改卷出成绩，笔试集中温州市统一改卷。</w:t>
      </w:r>
    </w:p>
    <w:p w:rsidR="00BF2A5C" w:rsidRDefault="00000000">
      <w:pPr>
        <w:spacing w:line="400" w:lineRule="exact"/>
        <w:ind w:right="240"/>
        <w:rPr>
          <w:rFonts w:ascii="仿宋" w:eastAsia="仿宋" w:hAnsi="仿宋" w:cs="仿宋"/>
          <w:b/>
          <w:kern w:val="0"/>
          <w:lang w:val="zh-CN"/>
        </w:rPr>
      </w:pPr>
      <w:r>
        <w:rPr>
          <w:rFonts w:ascii="仿宋" w:eastAsia="仿宋" w:hAnsi="仿宋" w:cs="仿宋" w:hint="eastAsia"/>
          <w:b/>
          <w:kern w:val="0"/>
          <w:lang w:val="zh-CN"/>
        </w:rPr>
        <w:t>（一）笔试题型（70分）</w:t>
      </w:r>
    </w:p>
    <w:p w:rsidR="00BF2A5C" w:rsidRDefault="001602AD" w:rsidP="001602AD">
      <w:pPr>
        <w:autoSpaceDE w:val="0"/>
        <w:autoSpaceDN w:val="0"/>
        <w:adjustRightInd w:val="0"/>
        <w:spacing w:line="400" w:lineRule="exact"/>
        <w:ind w:firstLine="481"/>
        <w:rPr>
          <w:rFonts w:ascii="仿宋" w:eastAsia="仿宋" w:hAnsi="仿宋" w:cs="仿宋"/>
        </w:rPr>
      </w:pPr>
      <w:r>
        <w:rPr>
          <w:rFonts w:ascii="仿宋" w:eastAsia="仿宋" w:hAnsi="仿宋" w:cs="仿宋" w:hint="eastAsia"/>
        </w:rPr>
        <w:t>学测笔试</w:t>
      </w:r>
      <w:r w:rsidRPr="001602AD">
        <w:rPr>
          <w:rFonts w:ascii="仿宋" w:eastAsia="仿宋" w:hAnsi="仿宋" w:cs="仿宋" w:hint="eastAsia"/>
          <w:kern w:val="0"/>
          <w:lang w:val="zh-CN"/>
        </w:rPr>
        <w:t>命题</w:t>
      </w:r>
      <w:r>
        <w:rPr>
          <w:rFonts w:ascii="仿宋" w:eastAsia="仿宋" w:hAnsi="仿宋" w:cs="仿宋" w:hint="eastAsia"/>
        </w:rPr>
        <w:t>以本《考纲》为依据，总难度值略低于或接近PETS一级考试，试题难易度分布：难题10%，稍难题15%，基础题60%，容易题15%。市统一命题，统一改卷。</w:t>
      </w:r>
    </w:p>
    <w:p w:rsidR="00BF2A5C" w:rsidRDefault="00000000" w:rsidP="001602AD">
      <w:pPr>
        <w:autoSpaceDE w:val="0"/>
        <w:autoSpaceDN w:val="0"/>
        <w:adjustRightInd w:val="0"/>
        <w:spacing w:line="400" w:lineRule="exact"/>
        <w:ind w:firstLine="481"/>
        <w:rPr>
          <w:rFonts w:ascii="仿宋" w:eastAsia="仿宋" w:hAnsi="仿宋" w:cs="仿宋"/>
        </w:rPr>
      </w:pPr>
      <w:r>
        <w:rPr>
          <w:rFonts w:ascii="仿宋" w:eastAsia="仿宋" w:hAnsi="仿宋" w:cs="仿宋" w:hint="eastAsia"/>
        </w:rPr>
        <w:t>1.单项</w:t>
      </w:r>
      <w:r w:rsidRPr="001602AD">
        <w:rPr>
          <w:rFonts w:ascii="仿宋" w:eastAsia="仿宋" w:hAnsi="仿宋" w:cs="仿宋" w:hint="eastAsia"/>
          <w:kern w:val="0"/>
          <w:lang w:val="zh-CN"/>
        </w:rPr>
        <w:t>选择题</w:t>
      </w:r>
      <w:r>
        <w:rPr>
          <w:rFonts w:ascii="仿宋" w:eastAsia="仿宋" w:hAnsi="仿宋" w:cs="仿宋" w:hint="eastAsia"/>
        </w:rPr>
        <w:t>：15题（15分）</w:t>
      </w:r>
    </w:p>
    <w:p w:rsidR="00BF2A5C" w:rsidRDefault="00000000" w:rsidP="001602AD">
      <w:pPr>
        <w:autoSpaceDE w:val="0"/>
        <w:autoSpaceDN w:val="0"/>
        <w:adjustRightInd w:val="0"/>
        <w:spacing w:line="400" w:lineRule="exact"/>
        <w:ind w:firstLine="481"/>
        <w:rPr>
          <w:rFonts w:ascii="仿宋" w:eastAsia="仿宋" w:hAnsi="仿宋" w:cs="仿宋"/>
        </w:rPr>
      </w:pPr>
      <w:r>
        <w:rPr>
          <w:rFonts w:ascii="仿宋" w:eastAsia="仿宋" w:hAnsi="仿宋" w:cs="仿宋" w:hint="eastAsia"/>
        </w:rPr>
        <w:t>在语言情景中考查基本语法、词法和句法的运用。（基础题10-12题，稍难题</w:t>
      </w:r>
      <w:r>
        <w:rPr>
          <w:rFonts w:ascii="仿宋" w:eastAsia="仿宋" w:hAnsi="仿宋" w:cs="仿宋" w:hint="eastAsia"/>
        </w:rPr>
        <w:lastRenderedPageBreak/>
        <w:t>3-5题。）</w:t>
      </w:r>
    </w:p>
    <w:p w:rsidR="00BF2A5C" w:rsidRDefault="00000000" w:rsidP="001602AD">
      <w:pPr>
        <w:autoSpaceDE w:val="0"/>
        <w:autoSpaceDN w:val="0"/>
        <w:adjustRightInd w:val="0"/>
        <w:spacing w:line="400" w:lineRule="exact"/>
        <w:ind w:firstLine="481"/>
        <w:rPr>
          <w:rFonts w:ascii="仿宋" w:eastAsia="仿宋" w:hAnsi="仿宋" w:cs="仿宋"/>
        </w:rPr>
      </w:pPr>
      <w:r>
        <w:rPr>
          <w:rFonts w:ascii="仿宋" w:eastAsia="仿宋" w:hAnsi="仿宋" w:cs="仿宋" w:hint="eastAsia"/>
        </w:rPr>
        <w:t>2.阅读</w:t>
      </w:r>
      <w:r w:rsidRPr="001602AD">
        <w:rPr>
          <w:rFonts w:ascii="仿宋" w:eastAsia="仿宋" w:hAnsi="仿宋" w:cs="仿宋" w:hint="eastAsia"/>
          <w:kern w:val="0"/>
          <w:lang w:val="zh-CN"/>
        </w:rPr>
        <w:t>理解</w:t>
      </w:r>
      <w:r>
        <w:rPr>
          <w:rFonts w:ascii="仿宋" w:eastAsia="仿宋" w:hAnsi="仿宋" w:cs="仿宋" w:hint="eastAsia"/>
        </w:rPr>
        <w:t>：3篇阅读文章（15题30分）</w:t>
      </w:r>
    </w:p>
    <w:p w:rsidR="00BF2A5C" w:rsidRPr="001602AD" w:rsidRDefault="00000000" w:rsidP="001602AD">
      <w:pPr>
        <w:autoSpaceDE w:val="0"/>
        <w:autoSpaceDN w:val="0"/>
        <w:adjustRightInd w:val="0"/>
        <w:spacing w:line="400" w:lineRule="exact"/>
        <w:ind w:firstLine="481"/>
        <w:rPr>
          <w:rFonts w:ascii="仿宋" w:eastAsia="仿宋" w:hAnsi="仿宋" w:cs="仿宋"/>
          <w:kern w:val="0"/>
          <w:lang w:val="zh-CN"/>
        </w:rPr>
      </w:pPr>
      <w:r w:rsidRPr="001602AD">
        <w:rPr>
          <w:rFonts w:ascii="仿宋" w:eastAsia="仿宋" w:hAnsi="仿宋" w:cs="仿宋" w:hint="eastAsia"/>
          <w:kern w:val="0"/>
          <w:lang w:val="zh-CN"/>
        </w:rPr>
        <w:t>给予三篇阅读理解文章，其中一篇为图表题，难度值与PETS一级难度相近，通读全篇文章，根据题项和选项选出正确的选项。（难题1-2题，稍难题2题。）</w:t>
      </w:r>
    </w:p>
    <w:p w:rsidR="00BF2A5C" w:rsidRPr="001602AD" w:rsidRDefault="00000000" w:rsidP="001602AD">
      <w:pPr>
        <w:autoSpaceDE w:val="0"/>
        <w:autoSpaceDN w:val="0"/>
        <w:adjustRightInd w:val="0"/>
        <w:spacing w:line="400" w:lineRule="exact"/>
        <w:ind w:firstLine="481"/>
        <w:rPr>
          <w:rFonts w:ascii="仿宋" w:eastAsia="仿宋" w:hAnsi="仿宋" w:cs="仿宋"/>
          <w:kern w:val="0"/>
          <w:lang w:val="zh-CN"/>
        </w:rPr>
      </w:pPr>
      <w:r w:rsidRPr="001602AD">
        <w:rPr>
          <w:rFonts w:ascii="仿宋" w:eastAsia="仿宋" w:hAnsi="仿宋" w:cs="仿宋" w:hint="eastAsia"/>
          <w:kern w:val="0"/>
          <w:lang w:val="zh-CN"/>
        </w:rPr>
        <w:t>3.读图选词：5题(5分)</w:t>
      </w:r>
    </w:p>
    <w:p w:rsidR="00BF2A5C" w:rsidRPr="001602AD" w:rsidRDefault="00000000" w:rsidP="001602AD">
      <w:pPr>
        <w:autoSpaceDE w:val="0"/>
        <w:autoSpaceDN w:val="0"/>
        <w:adjustRightInd w:val="0"/>
        <w:spacing w:line="400" w:lineRule="exact"/>
        <w:ind w:firstLine="481"/>
        <w:rPr>
          <w:rFonts w:ascii="仿宋" w:eastAsia="仿宋" w:hAnsi="仿宋" w:cs="仿宋"/>
          <w:kern w:val="0"/>
          <w:lang w:val="zh-CN"/>
        </w:rPr>
      </w:pPr>
      <w:r w:rsidRPr="001602AD">
        <w:rPr>
          <w:rFonts w:ascii="仿宋" w:eastAsia="仿宋" w:hAnsi="仿宋" w:cs="仿宋" w:hint="eastAsia"/>
          <w:kern w:val="0"/>
          <w:lang w:val="zh-CN"/>
        </w:rPr>
        <w:t>要求根据图片内容，从所给的A、B、C、D和E五个选项中选出与图片内容对应的选项。</w:t>
      </w:r>
    </w:p>
    <w:p w:rsidR="00BF2A5C" w:rsidRPr="001602AD" w:rsidRDefault="00000000" w:rsidP="001602AD">
      <w:pPr>
        <w:autoSpaceDE w:val="0"/>
        <w:autoSpaceDN w:val="0"/>
        <w:adjustRightInd w:val="0"/>
        <w:spacing w:line="400" w:lineRule="exact"/>
        <w:ind w:firstLine="481"/>
        <w:rPr>
          <w:rFonts w:ascii="仿宋" w:eastAsia="仿宋" w:hAnsi="仿宋" w:cs="仿宋"/>
          <w:kern w:val="0"/>
          <w:lang w:val="zh-CN"/>
        </w:rPr>
      </w:pPr>
      <w:r w:rsidRPr="001602AD">
        <w:rPr>
          <w:rFonts w:ascii="仿宋" w:eastAsia="仿宋" w:hAnsi="仿宋" w:cs="仿宋" w:hint="eastAsia"/>
          <w:kern w:val="0"/>
          <w:lang w:val="zh-CN"/>
        </w:rPr>
        <w:t>选词填空：2篇短文(共10题，10分）</w:t>
      </w:r>
    </w:p>
    <w:p w:rsidR="00BF2A5C" w:rsidRPr="001602AD" w:rsidRDefault="00000000" w:rsidP="001602AD">
      <w:pPr>
        <w:autoSpaceDE w:val="0"/>
        <w:autoSpaceDN w:val="0"/>
        <w:adjustRightInd w:val="0"/>
        <w:spacing w:line="400" w:lineRule="exact"/>
        <w:ind w:firstLine="481"/>
        <w:rPr>
          <w:rFonts w:ascii="仿宋" w:eastAsia="仿宋" w:hAnsi="仿宋" w:cs="仿宋"/>
          <w:kern w:val="0"/>
          <w:lang w:val="zh-CN"/>
        </w:rPr>
      </w:pPr>
      <w:r w:rsidRPr="001602AD">
        <w:rPr>
          <w:rFonts w:ascii="仿宋" w:eastAsia="仿宋" w:hAnsi="仿宋" w:cs="仿宋" w:hint="eastAsia"/>
          <w:kern w:val="0"/>
          <w:lang w:val="zh-CN"/>
        </w:rPr>
        <w:t>本题分为A、B篇。A篇要求考生阅读短文，选择正确的单词填入空格处；B篇要求考生阅读短文，选择合适的单词并用其适当形式填入空白处。本题旨在考查词汇在具体语境的运用，B篇个别空格所填单词有变形要求。（难题1题，稍难题1-2题。）</w:t>
      </w:r>
    </w:p>
    <w:p w:rsidR="00BF2A5C" w:rsidRPr="001602AD" w:rsidRDefault="00000000" w:rsidP="001602AD">
      <w:pPr>
        <w:autoSpaceDE w:val="0"/>
        <w:autoSpaceDN w:val="0"/>
        <w:adjustRightInd w:val="0"/>
        <w:spacing w:line="400" w:lineRule="exact"/>
        <w:ind w:firstLine="481"/>
        <w:rPr>
          <w:rFonts w:ascii="仿宋" w:eastAsia="仿宋" w:hAnsi="仿宋" w:cs="仿宋"/>
          <w:kern w:val="0"/>
          <w:lang w:val="zh-CN"/>
        </w:rPr>
      </w:pPr>
      <w:r w:rsidRPr="001602AD">
        <w:rPr>
          <w:rFonts w:ascii="仿宋" w:eastAsia="仿宋" w:hAnsi="仿宋" w:cs="仿宋" w:hint="eastAsia"/>
          <w:kern w:val="0"/>
          <w:lang w:val="zh-CN"/>
        </w:rPr>
        <w:t>5.书面表达：（10分）</w:t>
      </w:r>
    </w:p>
    <w:p w:rsidR="00BF2A5C" w:rsidRPr="001602AD" w:rsidRDefault="00000000" w:rsidP="001602AD">
      <w:pPr>
        <w:autoSpaceDE w:val="0"/>
        <w:autoSpaceDN w:val="0"/>
        <w:adjustRightInd w:val="0"/>
        <w:spacing w:line="400" w:lineRule="exact"/>
        <w:ind w:firstLine="481"/>
        <w:rPr>
          <w:rFonts w:ascii="仿宋" w:eastAsia="仿宋" w:hAnsi="仿宋" w:cs="仿宋"/>
          <w:kern w:val="0"/>
          <w:lang w:val="zh-CN"/>
        </w:rPr>
      </w:pPr>
      <w:r w:rsidRPr="001602AD">
        <w:rPr>
          <w:rFonts w:ascii="仿宋" w:eastAsia="仿宋" w:hAnsi="仿宋" w:cs="仿宋" w:hint="eastAsia"/>
          <w:kern w:val="0"/>
          <w:lang w:val="zh-CN"/>
        </w:rPr>
        <w:t>要求学生在给出的关键点和关键词的帮助下，写出50-60字的小短文。</w:t>
      </w:r>
      <w:r w:rsidR="001602AD" w:rsidRPr="001602AD">
        <w:rPr>
          <w:rFonts w:ascii="仿宋" w:eastAsia="仿宋" w:hAnsi="仿宋" w:cs="仿宋" w:hint="eastAsia"/>
          <w:kern w:val="0"/>
          <w:lang w:val="zh-CN"/>
        </w:rPr>
        <w:t>学测</w:t>
      </w:r>
      <w:r w:rsidRPr="001602AD">
        <w:rPr>
          <w:rFonts w:ascii="仿宋" w:eastAsia="仿宋" w:hAnsi="仿宋" w:cs="仿宋" w:hint="eastAsia"/>
          <w:kern w:val="0"/>
          <w:lang w:val="zh-CN"/>
        </w:rPr>
        <w:t>要求：以应用文为主（日记、通知、邮件、书信），看图写话为辅。</w:t>
      </w:r>
    </w:p>
    <w:p w:rsidR="00BF2A5C" w:rsidRPr="001602AD" w:rsidRDefault="00000000" w:rsidP="001602AD">
      <w:pPr>
        <w:autoSpaceDE w:val="0"/>
        <w:autoSpaceDN w:val="0"/>
        <w:adjustRightInd w:val="0"/>
        <w:spacing w:line="400" w:lineRule="exact"/>
        <w:ind w:firstLine="481"/>
        <w:rPr>
          <w:rFonts w:ascii="仿宋" w:eastAsia="仿宋" w:hAnsi="仿宋" w:cs="仿宋"/>
          <w:kern w:val="0"/>
          <w:lang w:val="zh-CN"/>
        </w:rPr>
      </w:pPr>
      <w:r w:rsidRPr="001602AD">
        <w:rPr>
          <w:rFonts w:ascii="仿宋" w:eastAsia="仿宋" w:hAnsi="仿宋" w:cs="仿宋" w:hint="eastAsia"/>
          <w:kern w:val="0"/>
          <w:lang w:val="zh-CN"/>
        </w:rPr>
        <w:t>命题时：以书面表达难度值为整份试卷的平衡点，视试卷全卷的总难度值情况而定书面表达难度值。</w:t>
      </w:r>
    </w:p>
    <w:p w:rsidR="00BF2A5C" w:rsidRDefault="00000000">
      <w:pPr>
        <w:spacing w:line="400" w:lineRule="exact"/>
        <w:ind w:right="240"/>
        <w:rPr>
          <w:rFonts w:ascii="仿宋" w:eastAsia="仿宋" w:hAnsi="仿宋" w:cs="仿宋"/>
          <w:b/>
          <w:kern w:val="0"/>
          <w:lang w:val="zh-CN"/>
        </w:rPr>
      </w:pPr>
      <w:r>
        <w:rPr>
          <w:rFonts w:ascii="仿宋" w:eastAsia="仿宋" w:hAnsi="仿宋" w:cs="仿宋" w:hint="eastAsia"/>
          <w:b/>
          <w:kern w:val="0"/>
          <w:lang w:val="zh-CN"/>
        </w:rPr>
        <w:t>（二）口试30分</w:t>
      </w:r>
    </w:p>
    <w:p w:rsidR="00BF2A5C" w:rsidRDefault="00000000" w:rsidP="001602AD">
      <w:pPr>
        <w:autoSpaceDE w:val="0"/>
        <w:autoSpaceDN w:val="0"/>
        <w:adjustRightInd w:val="0"/>
        <w:spacing w:line="400" w:lineRule="exact"/>
        <w:ind w:firstLine="481"/>
        <w:rPr>
          <w:rFonts w:ascii="仿宋" w:eastAsia="仿宋" w:hAnsi="仿宋" w:cs="仿宋"/>
          <w:u w:val="single"/>
        </w:rPr>
      </w:pPr>
      <w:r>
        <w:rPr>
          <w:rFonts w:ascii="仿宋" w:eastAsia="仿宋" w:hAnsi="仿宋" w:cs="仿宋" w:hint="eastAsia"/>
        </w:rPr>
        <w:t>为了冲破</w:t>
      </w:r>
      <w:r w:rsidRPr="001602AD">
        <w:rPr>
          <w:rFonts w:ascii="仿宋" w:eastAsia="仿宋" w:hAnsi="仿宋" w:cs="仿宋" w:hint="eastAsia"/>
          <w:kern w:val="0"/>
          <w:lang w:val="zh-CN"/>
        </w:rPr>
        <w:t>“哑巴”</w:t>
      </w:r>
      <w:r>
        <w:rPr>
          <w:rFonts w:ascii="仿宋" w:eastAsia="仿宋" w:hAnsi="仿宋" w:cs="仿宋" w:hint="eastAsia"/>
        </w:rPr>
        <w:t>英语的困局，贯彻全国职业技能大赛职业英语赛项的政策，学校应以市民生活英语口语和职场英语为基点，搭建让学生真正开口说英语的平台，提升21世纪的中职学生核心素养。</w:t>
      </w:r>
    </w:p>
    <w:p w:rsidR="00BF2A5C" w:rsidRDefault="00000000" w:rsidP="001602AD">
      <w:pPr>
        <w:autoSpaceDE w:val="0"/>
        <w:autoSpaceDN w:val="0"/>
        <w:adjustRightInd w:val="0"/>
        <w:spacing w:line="400" w:lineRule="exact"/>
        <w:ind w:firstLine="481"/>
        <w:rPr>
          <w:rFonts w:ascii="仿宋" w:eastAsia="仿宋" w:hAnsi="仿宋" w:cs="仿宋"/>
          <w:b/>
        </w:rPr>
      </w:pPr>
      <w:r>
        <w:rPr>
          <w:rFonts w:ascii="仿宋" w:eastAsia="仿宋" w:hAnsi="仿宋" w:cs="仿宋" w:hint="eastAsia"/>
        </w:rPr>
        <w:t>1.</w:t>
      </w:r>
      <w:r>
        <w:rPr>
          <w:rFonts w:ascii="仿宋" w:eastAsia="仿宋" w:hAnsi="仿宋" w:cs="仿宋" w:hint="eastAsia"/>
          <w:b/>
        </w:rPr>
        <w:t>考试组织形式：</w:t>
      </w:r>
    </w:p>
    <w:p w:rsidR="00BF2A5C" w:rsidRDefault="00000000" w:rsidP="001602AD">
      <w:pPr>
        <w:autoSpaceDE w:val="0"/>
        <w:autoSpaceDN w:val="0"/>
        <w:adjustRightInd w:val="0"/>
        <w:spacing w:line="400" w:lineRule="exact"/>
        <w:ind w:firstLine="481"/>
        <w:rPr>
          <w:rFonts w:ascii="仿宋" w:eastAsia="仿宋" w:hAnsi="仿宋" w:cs="仿宋"/>
          <w:b/>
        </w:rPr>
      </w:pPr>
      <w:r>
        <w:rPr>
          <w:rFonts w:ascii="仿宋" w:eastAsia="仿宋" w:hAnsi="仿宋" w:cs="仿宋" w:hint="eastAsia"/>
          <w:b/>
        </w:rPr>
        <w:t>1）上机模拟：</w:t>
      </w:r>
      <w:r>
        <w:rPr>
          <w:rFonts w:ascii="仿宋" w:eastAsia="仿宋" w:hAnsi="仿宋" w:cs="仿宋" w:hint="eastAsia"/>
        </w:rPr>
        <w:t>考前“考试”模块的平台系统将开放给学生实训（请关注温州市中职英语教研组组长微信群的通知）。</w:t>
      </w:r>
    </w:p>
    <w:p w:rsidR="00BF2A5C" w:rsidRDefault="00000000" w:rsidP="001602AD">
      <w:pPr>
        <w:autoSpaceDE w:val="0"/>
        <w:autoSpaceDN w:val="0"/>
        <w:adjustRightInd w:val="0"/>
        <w:spacing w:line="400" w:lineRule="exact"/>
        <w:ind w:firstLine="481"/>
        <w:rPr>
          <w:rFonts w:ascii="仿宋" w:eastAsia="仿宋" w:hAnsi="仿宋" w:cs="仿宋"/>
        </w:rPr>
      </w:pPr>
      <w:r>
        <w:rPr>
          <w:rFonts w:ascii="仿宋" w:eastAsia="仿宋" w:hAnsi="仿宋" w:cs="仿宋" w:hint="eastAsia"/>
          <w:b/>
        </w:rPr>
        <w:t>2）模拟考试时间、口试时间：</w:t>
      </w:r>
      <w:r>
        <w:rPr>
          <w:rFonts w:ascii="仿宋" w:eastAsia="仿宋" w:hAnsi="仿宋" w:cs="仿宋" w:hint="eastAsia"/>
        </w:rPr>
        <w:t>具体见温州市教研院文件</w:t>
      </w:r>
    </w:p>
    <w:p w:rsidR="00BF2A5C" w:rsidRDefault="00000000">
      <w:pPr>
        <w:spacing w:line="400" w:lineRule="exact"/>
        <w:ind w:firstLine="420"/>
        <w:rPr>
          <w:rFonts w:ascii="仿宋" w:eastAsia="仿宋" w:hAnsi="仿宋" w:cs="仿宋"/>
        </w:rPr>
      </w:pPr>
      <w:r>
        <w:rPr>
          <w:rFonts w:ascii="仿宋" w:eastAsia="仿宋" w:hAnsi="仿宋" w:cs="仿宋" w:hint="eastAsia"/>
        </w:rPr>
        <w:t>各中职学校在开学后由系统统一分配各学校管理员账号，每一个学生的学号即登录账号，每一位学生考试机会一次，考试25分钟结束，机上递交即可交卷，成绩将由系统根据学生考试完成情况自动生成。</w:t>
      </w:r>
    </w:p>
    <w:p w:rsidR="00BF2A5C" w:rsidRDefault="00000000" w:rsidP="001602AD">
      <w:pPr>
        <w:autoSpaceDE w:val="0"/>
        <w:autoSpaceDN w:val="0"/>
        <w:adjustRightInd w:val="0"/>
        <w:spacing w:line="400" w:lineRule="exact"/>
        <w:ind w:firstLine="481"/>
        <w:rPr>
          <w:rFonts w:ascii="仿宋" w:eastAsia="仿宋" w:hAnsi="仿宋" w:cs="仿宋"/>
          <w:b/>
        </w:rPr>
      </w:pPr>
      <w:r>
        <w:rPr>
          <w:rFonts w:ascii="仿宋" w:eastAsia="仿宋" w:hAnsi="仿宋" w:cs="仿宋" w:hint="eastAsia"/>
          <w:b/>
        </w:rPr>
        <w:t>2.口试题型：</w:t>
      </w:r>
    </w:p>
    <w:p w:rsidR="00BF2A5C" w:rsidRDefault="00000000" w:rsidP="001602AD">
      <w:pPr>
        <w:autoSpaceDE w:val="0"/>
        <w:autoSpaceDN w:val="0"/>
        <w:adjustRightInd w:val="0"/>
        <w:spacing w:line="400" w:lineRule="exact"/>
        <w:ind w:firstLine="481"/>
        <w:rPr>
          <w:rFonts w:ascii="仿宋" w:eastAsia="仿宋" w:hAnsi="仿宋" w:cs="仿宋"/>
          <w:b/>
        </w:rPr>
      </w:pPr>
      <w:r>
        <w:rPr>
          <w:rFonts w:ascii="仿宋" w:eastAsia="仿宋" w:hAnsi="仿宋" w:cs="仿宋" w:hint="eastAsia"/>
          <w:b/>
        </w:rPr>
        <w:t>1）选择题12分</w:t>
      </w:r>
    </w:p>
    <w:p w:rsidR="00BF2A5C" w:rsidRDefault="00000000" w:rsidP="001602AD">
      <w:pPr>
        <w:autoSpaceDE w:val="0"/>
        <w:autoSpaceDN w:val="0"/>
        <w:adjustRightInd w:val="0"/>
        <w:spacing w:line="400" w:lineRule="exact"/>
        <w:ind w:firstLine="481"/>
        <w:rPr>
          <w:rFonts w:ascii="仿宋" w:eastAsia="仿宋" w:hAnsi="仿宋" w:cs="仿宋"/>
        </w:rPr>
      </w:pPr>
      <w:r>
        <w:rPr>
          <w:rFonts w:ascii="仿宋" w:eastAsia="仿宋" w:hAnsi="仿宋" w:cs="仿宋" w:hint="eastAsia"/>
        </w:rPr>
        <w:t>（1）看图或标识，选单词（4分）</w:t>
      </w:r>
    </w:p>
    <w:p w:rsidR="00BF2A5C" w:rsidRDefault="00000000" w:rsidP="001602AD">
      <w:pPr>
        <w:autoSpaceDE w:val="0"/>
        <w:autoSpaceDN w:val="0"/>
        <w:adjustRightInd w:val="0"/>
        <w:spacing w:line="400" w:lineRule="exact"/>
        <w:ind w:firstLine="481"/>
        <w:rPr>
          <w:rFonts w:ascii="仿宋" w:eastAsia="仿宋" w:hAnsi="仿宋" w:cs="仿宋"/>
        </w:rPr>
      </w:pPr>
      <w:r>
        <w:rPr>
          <w:rFonts w:ascii="仿宋" w:eastAsia="仿宋" w:hAnsi="仿宋" w:cs="仿宋" w:hint="eastAsia"/>
        </w:rPr>
        <w:t>（2）听录音，选正确答案（4分）</w:t>
      </w:r>
    </w:p>
    <w:p w:rsidR="00BF2A5C" w:rsidRDefault="00000000" w:rsidP="001602AD">
      <w:pPr>
        <w:autoSpaceDE w:val="0"/>
        <w:autoSpaceDN w:val="0"/>
        <w:adjustRightInd w:val="0"/>
        <w:spacing w:line="400" w:lineRule="exact"/>
        <w:ind w:firstLine="481"/>
        <w:rPr>
          <w:rFonts w:ascii="仿宋" w:eastAsia="仿宋" w:hAnsi="仿宋" w:cs="仿宋"/>
        </w:rPr>
      </w:pPr>
      <w:r>
        <w:rPr>
          <w:rFonts w:ascii="仿宋" w:eastAsia="仿宋" w:hAnsi="仿宋" w:cs="仿宋" w:hint="eastAsia"/>
        </w:rPr>
        <w:t>（3）看图文，选句子(4分)</w:t>
      </w:r>
    </w:p>
    <w:p w:rsidR="00BF2A5C" w:rsidRDefault="00000000" w:rsidP="001602AD">
      <w:pPr>
        <w:autoSpaceDE w:val="0"/>
        <w:autoSpaceDN w:val="0"/>
        <w:adjustRightInd w:val="0"/>
        <w:spacing w:line="400" w:lineRule="exact"/>
        <w:ind w:firstLine="481"/>
        <w:rPr>
          <w:rFonts w:ascii="仿宋" w:eastAsia="仿宋" w:hAnsi="仿宋" w:cs="仿宋"/>
          <w:b/>
        </w:rPr>
      </w:pPr>
      <w:r>
        <w:rPr>
          <w:rFonts w:ascii="仿宋" w:eastAsia="仿宋" w:hAnsi="仿宋" w:cs="仿宋" w:hint="eastAsia"/>
          <w:b/>
        </w:rPr>
        <w:t>2）填空题6分</w:t>
      </w:r>
    </w:p>
    <w:p w:rsidR="00BF2A5C" w:rsidRDefault="00000000" w:rsidP="001602AD">
      <w:pPr>
        <w:autoSpaceDE w:val="0"/>
        <w:autoSpaceDN w:val="0"/>
        <w:adjustRightInd w:val="0"/>
        <w:spacing w:line="400" w:lineRule="exact"/>
        <w:ind w:firstLine="481"/>
        <w:rPr>
          <w:rFonts w:ascii="仿宋" w:eastAsia="仿宋" w:hAnsi="仿宋" w:cs="仿宋"/>
        </w:rPr>
      </w:pPr>
      <w:r>
        <w:rPr>
          <w:rFonts w:ascii="仿宋" w:eastAsia="仿宋" w:hAnsi="仿宋" w:cs="仿宋" w:hint="eastAsia"/>
        </w:rPr>
        <w:lastRenderedPageBreak/>
        <w:t>看图片或听录音，填单词 (6分)（每个章节一题）</w:t>
      </w:r>
    </w:p>
    <w:p w:rsidR="00BF2A5C" w:rsidRDefault="00000000" w:rsidP="001602AD">
      <w:pPr>
        <w:autoSpaceDE w:val="0"/>
        <w:autoSpaceDN w:val="0"/>
        <w:adjustRightInd w:val="0"/>
        <w:spacing w:line="400" w:lineRule="exact"/>
        <w:ind w:firstLine="481"/>
        <w:rPr>
          <w:rFonts w:ascii="仿宋" w:eastAsia="仿宋" w:hAnsi="仿宋" w:cs="仿宋"/>
          <w:b/>
        </w:rPr>
      </w:pPr>
      <w:r>
        <w:rPr>
          <w:rFonts w:ascii="仿宋" w:eastAsia="仿宋" w:hAnsi="仿宋" w:cs="仿宋" w:hint="eastAsia"/>
          <w:b/>
        </w:rPr>
        <w:t>3）简答题6分</w:t>
      </w:r>
    </w:p>
    <w:p w:rsidR="00BF2A5C" w:rsidRDefault="00000000" w:rsidP="001602AD">
      <w:pPr>
        <w:autoSpaceDE w:val="0"/>
        <w:autoSpaceDN w:val="0"/>
        <w:adjustRightInd w:val="0"/>
        <w:spacing w:line="400" w:lineRule="exact"/>
        <w:ind w:firstLine="481"/>
        <w:rPr>
          <w:rFonts w:ascii="仿宋" w:eastAsia="仿宋" w:hAnsi="仿宋" w:cs="仿宋"/>
        </w:rPr>
      </w:pPr>
      <w:r>
        <w:rPr>
          <w:rFonts w:ascii="仿宋" w:eastAsia="仿宋" w:hAnsi="仿宋" w:cs="仿宋" w:hint="eastAsia"/>
        </w:rPr>
        <w:t>听所给录音， 并根据所给的关键词，进行回或答（6分）（每个章节一题）</w:t>
      </w:r>
    </w:p>
    <w:p w:rsidR="00BF2A5C" w:rsidRDefault="00000000" w:rsidP="001602AD">
      <w:pPr>
        <w:autoSpaceDE w:val="0"/>
        <w:autoSpaceDN w:val="0"/>
        <w:adjustRightInd w:val="0"/>
        <w:spacing w:line="400" w:lineRule="exact"/>
        <w:ind w:firstLine="481"/>
        <w:rPr>
          <w:rFonts w:ascii="仿宋" w:eastAsia="仿宋" w:hAnsi="仿宋" w:cs="仿宋"/>
          <w:b/>
        </w:rPr>
      </w:pPr>
      <w:r>
        <w:rPr>
          <w:rFonts w:ascii="仿宋" w:eastAsia="仿宋" w:hAnsi="仿宋" w:cs="仿宋" w:hint="eastAsia"/>
          <w:b/>
        </w:rPr>
        <w:t>4）朗读题（6分）</w:t>
      </w:r>
    </w:p>
    <w:p w:rsidR="00BF2A5C" w:rsidRDefault="00000000" w:rsidP="001602AD">
      <w:pPr>
        <w:autoSpaceDE w:val="0"/>
        <w:autoSpaceDN w:val="0"/>
        <w:adjustRightInd w:val="0"/>
        <w:spacing w:line="400" w:lineRule="exact"/>
        <w:ind w:firstLine="481"/>
        <w:rPr>
          <w:rFonts w:ascii="仿宋" w:eastAsia="仿宋" w:hAnsi="仿宋" w:cs="仿宋"/>
        </w:rPr>
      </w:pPr>
      <w:r>
        <w:rPr>
          <w:rFonts w:ascii="仿宋" w:eastAsia="仿宋" w:hAnsi="仿宋" w:cs="仿宋" w:hint="eastAsia"/>
        </w:rPr>
        <w:t>朗读所给对话</w:t>
      </w:r>
    </w:p>
    <w:p w:rsidR="00BF2A5C" w:rsidRDefault="00000000" w:rsidP="001602AD">
      <w:pPr>
        <w:autoSpaceDE w:val="0"/>
        <w:autoSpaceDN w:val="0"/>
        <w:adjustRightInd w:val="0"/>
        <w:spacing w:line="400" w:lineRule="exact"/>
        <w:ind w:firstLine="481"/>
        <w:rPr>
          <w:rFonts w:ascii="仿宋" w:eastAsia="仿宋" w:hAnsi="仿宋" w:cs="仿宋"/>
          <w:b/>
        </w:rPr>
      </w:pPr>
      <w:r>
        <w:rPr>
          <w:rFonts w:ascii="仿宋" w:eastAsia="仿宋" w:hAnsi="仿宋" w:cs="仿宋" w:hint="eastAsia"/>
          <w:b/>
        </w:rPr>
        <w:t>3.考试机房考前准备及要求（见附件2）</w:t>
      </w:r>
    </w:p>
    <w:p w:rsidR="00BF2A5C" w:rsidRDefault="00000000" w:rsidP="00C57457">
      <w:pPr>
        <w:autoSpaceDE w:val="0"/>
        <w:autoSpaceDN w:val="0"/>
        <w:adjustRightInd w:val="0"/>
        <w:spacing w:line="400" w:lineRule="exact"/>
        <w:rPr>
          <w:rFonts w:ascii="仿宋" w:eastAsia="仿宋" w:hAnsi="仿宋" w:cs="仿宋"/>
        </w:rPr>
      </w:pPr>
      <w:r>
        <w:rPr>
          <w:rFonts w:ascii="仿宋" w:eastAsia="仿宋" w:hAnsi="仿宋" w:cs="仿宋" w:hint="eastAsia"/>
        </w:rPr>
        <w:t>三、补充说明</w:t>
      </w:r>
    </w:p>
    <w:p w:rsidR="00BF2A5C" w:rsidRDefault="00000000" w:rsidP="001602AD">
      <w:pPr>
        <w:autoSpaceDE w:val="0"/>
        <w:autoSpaceDN w:val="0"/>
        <w:adjustRightInd w:val="0"/>
        <w:spacing w:line="400" w:lineRule="exact"/>
        <w:ind w:firstLine="481"/>
        <w:rPr>
          <w:rFonts w:ascii="仿宋" w:eastAsia="仿宋" w:hAnsi="仿宋" w:cs="仿宋"/>
          <w:b/>
        </w:rPr>
      </w:pPr>
      <w:r>
        <w:rPr>
          <w:rFonts w:ascii="仿宋" w:eastAsia="仿宋" w:hAnsi="仿宋" w:cs="仿宋" w:hint="eastAsia"/>
          <w:b/>
        </w:rPr>
        <w:t>1.</w:t>
      </w:r>
      <w:r w:rsidR="001602AD">
        <w:rPr>
          <w:rFonts w:ascii="仿宋" w:eastAsia="仿宋" w:hAnsi="仿宋" w:cs="仿宋" w:hint="eastAsia"/>
          <w:b/>
        </w:rPr>
        <w:t>学测</w:t>
      </w:r>
      <w:r>
        <w:rPr>
          <w:rFonts w:ascii="仿宋" w:eastAsia="仿宋" w:hAnsi="仿宋" w:cs="仿宋" w:hint="eastAsia"/>
          <w:b/>
        </w:rPr>
        <w:t>复习要求：</w:t>
      </w:r>
    </w:p>
    <w:p w:rsidR="00BF2A5C" w:rsidRDefault="00000000" w:rsidP="001602AD">
      <w:pPr>
        <w:autoSpaceDE w:val="0"/>
        <w:autoSpaceDN w:val="0"/>
        <w:adjustRightInd w:val="0"/>
        <w:spacing w:line="400" w:lineRule="exact"/>
        <w:ind w:firstLine="481"/>
        <w:rPr>
          <w:rFonts w:ascii="仿宋" w:eastAsia="仿宋" w:hAnsi="仿宋" w:cs="仿宋"/>
        </w:rPr>
      </w:pPr>
      <w:r>
        <w:rPr>
          <w:rFonts w:ascii="仿宋" w:eastAsia="仿宋" w:hAnsi="仿宋" w:cs="仿宋" w:hint="eastAsia"/>
        </w:rPr>
        <w:t>以教育部的《中职英语考试大纲》和市《中职英语学考考纲》为</w:t>
      </w:r>
      <w:r w:rsidR="001602AD">
        <w:rPr>
          <w:rFonts w:ascii="仿宋" w:eastAsia="仿宋" w:hAnsi="仿宋" w:cs="仿宋" w:hint="eastAsia"/>
        </w:rPr>
        <w:t>学测</w:t>
      </w:r>
      <w:r>
        <w:rPr>
          <w:rFonts w:ascii="仿宋" w:eastAsia="仿宋" w:hAnsi="仿宋" w:cs="仿宋" w:hint="eastAsia"/>
        </w:rPr>
        <w:t>复习教学依据。仔细阅读研究</w:t>
      </w:r>
      <w:r w:rsidR="001602AD">
        <w:rPr>
          <w:rFonts w:ascii="仿宋" w:eastAsia="仿宋" w:hAnsi="仿宋" w:cs="仿宋" w:hint="eastAsia"/>
        </w:rPr>
        <w:t>学测</w:t>
      </w:r>
      <w:r>
        <w:rPr>
          <w:rFonts w:ascii="仿宋" w:eastAsia="仿宋" w:hAnsi="仿宋" w:cs="仿宋" w:hint="eastAsia"/>
        </w:rPr>
        <w:t>《考纲》，以纲为纲，精心组织</w:t>
      </w:r>
      <w:r w:rsidR="001602AD">
        <w:rPr>
          <w:rFonts w:ascii="仿宋" w:eastAsia="仿宋" w:hAnsi="仿宋" w:cs="仿宋" w:hint="eastAsia"/>
        </w:rPr>
        <w:t>学测</w:t>
      </w:r>
      <w:r>
        <w:rPr>
          <w:rFonts w:ascii="仿宋" w:eastAsia="仿宋" w:hAnsi="仿宋" w:cs="仿宋" w:hint="eastAsia"/>
        </w:rPr>
        <w:t>的教学和复习，以帮助学生能在高二顺利考取PETS一级为教学目标，以学生能脱口说出简单的生活和职场英语为教学核心，最大限度地提升新时代的中职学生的核心素养。</w:t>
      </w:r>
    </w:p>
    <w:p w:rsidR="00BF2A5C" w:rsidRDefault="00000000" w:rsidP="001602AD">
      <w:pPr>
        <w:autoSpaceDE w:val="0"/>
        <w:autoSpaceDN w:val="0"/>
        <w:adjustRightInd w:val="0"/>
        <w:spacing w:line="400" w:lineRule="exact"/>
        <w:ind w:firstLine="481"/>
        <w:rPr>
          <w:rFonts w:ascii="仿宋" w:eastAsia="仿宋" w:hAnsi="仿宋" w:cs="仿宋"/>
          <w:b/>
        </w:rPr>
      </w:pPr>
      <w:r>
        <w:rPr>
          <w:rFonts w:ascii="仿宋" w:eastAsia="仿宋" w:hAnsi="仿宋" w:cs="仿宋" w:hint="eastAsia"/>
          <w:b/>
        </w:rPr>
        <w:t>2.建议下列部分班级考取PETS二级证书：</w:t>
      </w:r>
    </w:p>
    <w:p w:rsidR="00BF2A5C" w:rsidRDefault="00000000" w:rsidP="001602AD">
      <w:pPr>
        <w:autoSpaceDE w:val="0"/>
        <w:autoSpaceDN w:val="0"/>
        <w:adjustRightInd w:val="0"/>
        <w:spacing w:line="400" w:lineRule="exact"/>
        <w:ind w:firstLine="481"/>
        <w:rPr>
          <w:rFonts w:ascii="仿宋" w:eastAsia="仿宋" w:hAnsi="仿宋" w:cs="仿宋"/>
        </w:rPr>
      </w:pPr>
      <w:r>
        <w:rPr>
          <w:rFonts w:ascii="仿宋" w:eastAsia="仿宋" w:hAnsi="仿宋" w:cs="仿宋" w:hint="eastAsia"/>
        </w:rPr>
        <w:t>五年一贯制、3+2或2+3的高职一体化、实验班（冲本科的班级）的学生，是一批准备进入高等院校学习的学生，也是一批冲向未来的有技术的蓝领人才，大学期间将对他们的英语学习有较高要求。因此为了中职学生能够更好地把握升入本科、研究生等学习的机会，珍惜教育部为中职搭建、开通的中职、高职、本科、研究生的人才立交桥，中职学校一定不能让学生在中职就失去了在大学里与普高学生的竞争机会，无意间断了学生未来的漫长的求学后路。故此，建议支持部分学生考取PETS二级证书，为他们进入大学后的专升本以及专业竞争奠定必备的基础，让中职学生选择进入中职也没有丢失在大学里的竞争力。</w:t>
      </w:r>
    </w:p>
    <w:p w:rsidR="00C72E75" w:rsidRDefault="00C72E75">
      <w:pPr>
        <w:spacing w:line="400" w:lineRule="exact"/>
        <w:ind w:right="420"/>
        <w:jc w:val="right"/>
        <w:rPr>
          <w:rFonts w:ascii="仿宋" w:eastAsia="仿宋" w:hAnsi="仿宋" w:cs="仿宋"/>
        </w:rPr>
      </w:pPr>
    </w:p>
    <w:p w:rsidR="00BF2A5C" w:rsidRDefault="00000000">
      <w:pPr>
        <w:spacing w:line="400" w:lineRule="exact"/>
        <w:ind w:right="420"/>
        <w:jc w:val="right"/>
        <w:rPr>
          <w:rFonts w:ascii="仿宋" w:eastAsia="仿宋" w:hAnsi="仿宋" w:cs="仿宋"/>
        </w:rPr>
      </w:pPr>
      <w:r>
        <w:rPr>
          <w:rFonts w:ascii="仿宋" w:eastAsia="仿宋" w:hAnsi="仿宋" w:cs="仿宋" w:hint="eastAsia"/>
        </w:rPr>
        <w:t>2023/</w:t>
      </w:r>
      <w:r w:rsidR="00C57457">
        <w:rPr>
          <w:rFonts w:ascii="仿宋" w:eastAsia="仿宋" w:hAnsi="仿宋" w:cs="仿宋"/>
        </w:rPr>
        <w:t>4</w:t>
      </w:r>
      <w:r>
        <w:rPr>
          <w:rFonts w:ascii="仿宋" w:eastAsia="仿宋" w:hAnsi="仿宋" w:cs="仿宋" w:hint="eastAsia"/>
        </w:rPr>
        <w:t>/2</w:t>
      </w:r>
      <w:r w:rsidR="00C57457">
        <w:rPr>
          <w:rFonts w:ascii="仿宋" w:eastAsia="仿宋" w:hAnsi="仿宋" w:cs="仿宋"/>
        </w:rPr>
        <w:t>7</w:t>
      </w:r>
    </w:p>
    <w:p w:rsidR="00BF2A5C" w:rsidRDefault="00BF2A5C">
      <w:pPr>
        <w:spacing w:line="400" w:lineRule="exact"/>
        <w:rPr>
          <w:rFonts w:ascii="仿宋" w:eastAsia="仿宋" w:hAnsi="仿宋" w:cs="仿宋"/>
        </w:rPr>
      </w:pPr>
    </w:p>
    <w:p w:rsidR="00BF2A5C" w:rsidRDefault="00BF2A5C">
      <w:pPr>
        <w:spacing w:line="400" w:lineRule="exact"/>
        <w:rPr>
          <w:rFonts w:ascii="楷体" w:eastAsia="楷体" w:hAnsi="楷体" w:cs="楷体"/>
        </w:rPr>
      </w:pPr>
    </w:p>
    <w:p w:rsidR="00BF2A5C" w:rsidRDefault="00BF2A5C">
      <w:pPr>
        <w:spacing w:line="400" w:lineRule="exact"/>
        <w:rPr>
          <w:rFonts w:ascii="楷体" w:eastAsia="楷体" w:hAnsi="楷体" w:cs="楷体"/>
        </w:rPr>
      </w:pPr>
    </w:p>
    <w:p w:rsidR="00BF2A5C" w:rsidRDefault="00BF2A5C">
      <w:pPr>
        <w:spacing w:line="400" w:lineRule="exact"/>
        <w:rPr>
          <w:rFonts w:ascii="楷体" w:eastAsia="楷体" w:hAnsi="楷体" w:cs="楷体"/>
        </w:rPr>
      </w:pPr>
    </w:p>
    <w:p w:rsidR="00BF2A5C" w:rsidRDefault="00BF2A5C">
      <w:pPr>
        <w:spacing w:line="400" w:lineRule="exact"/>
        <w:rPr>
          <w:rFonts w:ascii="楷体" w:eastAsia="楷体" w:hAnsi="楷体" w:cs="楷体"/>
        </w:rPr>
      </w:pPr>
    </w:p>
    <w:p w:rsidR="00BF2A5C" w:rsidRDefault="00BF2A5C">
      <w:pPr>
        <w:spacing w:line="400" w:lineRule="exact"/>
        <w:rPr>
          <w:rFonts w:ascii="楷体" w:eastAsia="楷体" w:hAnsi="楷体" w:cs="楷体"/>
        </w:rPr>
      </w:pPr>
    </w:p>
    <w:p w:rsidR="00BF2A5C" w:rsidRDefault="00BF2A5C">
      <w:pPr>
        <w:spacing w:line="400" w:lineRule="exact"/>
        <w:rPr>
          <w:rFonts w:ascii="楷体" w:eastAsia="楷体" w:hAnsi="楷体" w:cs="楷体"/>
        </w:rPr>
      </w:pPr>
    </w:p>
    <w:p w:rsidR="00BF2A5C" w:rsidRDefault="00BF2A5C">
      <w:pPr>
        <w:spacing w:line="400" w:lineRule="exact"/>
        <w:rPr>
          <w:rFonts w:ascii="楷体" w:eastAsia="楷体" w:hAnsi="楷体" w:cs="楷体"/>
        </w:rPr>
      </w:pPr>
    </w:p>
    <w:p w:rsidR="00BF2A5C" w:rsidRDefault="00BF2A5C">
      <w:pPr>
        <w:spacing w:line="400" w:lineRule="exact"/>
        <w:rPr>
          <w:rFonts w:ascii="楷体" w:eastAsia="楷体" w:hAnsi="楷体" w:cs="楷体"/>
        </w:rPr>
      </w:pPr>
    </w:p>
    <w:p w:rsidR="00BF2A5C" w:rsidRDefault="00BF2A5C">
      <w:pPr>
        <w:spacing w:line="400" w:lineRule="exact"/>
        <w:rPr>
          <w:rFonts w:ascii="楷体" w:eastAsia="楷体" w:hAnsi="楷体" w:cs="楷体"/>
        </w:rPr>
      </w:pPr>
    </w:p>
    <w:p w:rsidR="00BF2A5C" w:rsidRDefault="00BF2A5C">
      <w:pPr>
        <w:spacing w:line="400" w:lineRule="exact"/>
        <w:rPr>
          <w:rFonts w:ascii="楷体" w:eastAsia="楷体" w:hAnsi="楷体" w:cs="楷体"/>
        </w:rPr>
      </w:pPr>
    </w:p>
    <w:p w:rsidR="00BF2A5C" w:rsidRDefault="00BF2A5C">
      <w:pPr>
        <w:spacing w:line="400" w:lineRule="exact"/>
        <w:rPr>
          <w:rFonts w:ascii="楷体" w:eastAsia="楷体" w:hAnsi="楷体" w:cs="楷体"/>
        </w:rPr>
      </w:pPr>
    </w:p>
    <w:p w:rsidR="00BF2A5C" w:rsidRDefault="00000000">
      <w:pPr>
        <w:spacing w:line="400" w:lineRule="exact"/>
        <w:rPr>
          <w:rFonts w:ascii="楷体" w:eastAsia="楷体" w:hAnsi="楷体" w:cs="楷体"/>
        </w:rPr>
      </w:pPr>
      <w:r>
        <w:rPr>
          <w:rFonts w:ascii="楷体" w:eastAsia="楷体" w:hAnsi="楷体" w:cs="楷体" w:hint="eastAsia"/>
        </w:rPr>
        <w:t>附件1：</w:t>
      </w:r>
    </w:p>
    <w:p w:rsidR="00BF2A5C" w:rsidRDefault="00000000">
      <w:pPr>
        <w:spacing w:line="400" w:lineRule="exact"/>
        <w:rPr>
          <w:rFonts w:ascii="楷体" w:eastAsia="楷体" w:hAnsi="楷体" w:cs="楷体"/>
        </w:rPr>
      </w:pPr>
      <w:r>
        <w:rPr>
          <w:rFonts w:ascii="楷体" w:eastAsia="楷体" w:hAnsi="楷体" w:cs="楷体" w:hint="eastAsia"/>
        </w:rPr>
        <w:t>口试部分注意事项：</w:t>
      </w:r>
    </w:p>
    <w:p w:rsidR="00BF2A5C" w:rsidRDefault="00000000">
      <w:pPr>
        <w:spacing w:line="400" w:lineRule="exact"/>
        <w:rPr>
          <w:rFonts w:ascii="楷体" w:eastAsia="楷体" w:hAnsi="楷体" w:cs="楷体"/>
        </w:rPr>
      </w:pPr>
      <w:r>
        <w:rPr>
          <w:rFonts w:ascii="楷体" w:eastAsia="楷体" w:hAnsi="楷体" w:cs="楷体" w:hint="eastAsia"/>
        </w:rPr>
        <w:t>网络速度：100M及以上</w:t>
      </w:r>
    </w:p>
    <w:p w:rsidR="00BF2A5C" w:rsidRDefault="00000000">
      <w:pPr>
        <w:spacing w:line="400" w:lineRule="exact"/>
        <w:rPr>
          <w:rFonts w:ascii="楷体" w:eastAsia="楷体" w:hAnsi="楷体" w:cs="楷体"/>
        </w:rPr>
      </w:pPr>
      <w:r>
        <w:rPr>
          <w:rFonts w:ascii="楷体" w:eastAsia="楷体" w:hAnsi="楷体" w:cs="楷体" w:hint="eastAsia"/>
        </w:rPr>
        <w:t>浏览器：谷歌、火狐、360极速模式等非IE内核的浏览器</w:t>
      </w:r>
    </w:p>
    <w:p w:rsidR="00BF2A5C" w:rsidRDefault="00000000">
      <w:pPr>
        <w:spacing w:line="400" w:lineRule="exact"/>
        <w:rPr>
          <w:rFonts w:ascii="楷体" w:eastAsia="楷体" w:hAnsi="楷体" w:cs="楷体"/>
        </w:rPr>
      </w:pPr>
      <w:r>
        <w:rPr>
          <w:rFonts w:ascii="楷体" w:eastAsia="楷体" w:hAnsi="楷体" w:cs="楷体" w:hint="eastAsia"/>
        </w:rPr>
        <w:t>考试过程中如有疑问，请联系：曾工 0571- 85817528 /  0571-88958056</w:t>
      </w:r>
    </w:p>
    <w:p w:rsidR="00BF2A5C" w:rsidRDefault="00BF2A5C">
      <w:pPr>
        <w:spacing w:line="400" w:lineRule="exact"/>
        <w:rPr>
          <w:rFonts w:ascii="楷体" w:eastAsia="楷体" w:hAnsi="楷体" w:cs="楷体"/>
        </w:rPr>
      </w:pPr>
    </w:p>
    <w:p w:rsidR="00BF2A5C" w:rsidRDefault="00000000">
      <w:pPr>
        <w:spacing w:line="400" w:lineRule="exact"/>
        <w:rPr>
          <w:rFonts w:ascii="楷体" w:eastAsia="楷体" w:hAnsi="楷体" w:cs="楷体"/>
        </w:rPr>
      </w:pPr>
      <w:r>
        <w:rPr>
          <w:rFonts w:ascii="楷体" w:eastAsia="楷体" w:hAnsi="楷体" w:cs="楷体" w:hint="eastAsia"/>
        </w:rPr>
        <w:t>附件2：</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（1）听</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能根据语调和重音理解说话者的意图；</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能听懂有关熟悉话题的谈话，并能从中提取信息和观点；</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能借助语境克服生词障碍，理解大意；</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能听懂接近正常语速的故事和记叙文，理解故事的因果关系；</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能在听的过程中用适当的方式做出反应；</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能针对所听语段的内容记录简单信息。</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考试方式：口试</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（2）说</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能就简单的话题提供信息，表达简单的观点和意见，参与讨论；</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能与他人沟通信息，合作完成任务；</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能在口头表达中进行适当的自我修正；</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能有效地询问信息和请求帮助；</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能根据话题进行情景对话；</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能用英语表演短剧；</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能在以上口语活动中语音、语调自然，语气恰当。</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考试方式：口试</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（3）读</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能根据上下文和构词法推断，理解生词的含义；</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能理解段落中各句子之间的逻辑关系；</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能找出文章中的主题，理解故事的情节，预测故事情节的发展和可能的结局；</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能读懂常见体裁的阅读材料；</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能根据不同的阅读目的运用简单的阅读策略获取信息；</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能利用字典等工具书进行学习；</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考试方式：笔试中的阅读理解、完形填空</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（4）写</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lastRenderedPageBreak/>
        <w:t>能根据写作要求，收集、准备素材；</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能独立起草短文、短信等，并在教师指导下进行修改；</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能使用常见的连接词表示顺序和逻辑关系；</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能简单描述人物或事件；</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能根据所给图示或表格写出简单的段落或操作说明。</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考试方式：笔试中的书面表达</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（5）语音</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了解语音在语言学习中的意义；</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了解英语语音包括发音、重音、连读、语调、节奏等内容；</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在日常生活会话中做到语音语调基本正确，自然流畅；</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根据重音和语调的变化理解和表达不同的意图和态度；</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根据读音拼写单词和短语。</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考试方式：口试</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（6）词汇</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了解英语词汇包括单词、短语、习惯用语和固定搭配等形式；</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理解和领悟词汇的基本含义以及在特定语境中的意义；</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运用词汇描述事物、行为和特征、说明概念等；</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学会使用1500-1600个的单词和200-300个习惯用语或固定搭配。</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考试方式：口试及笔试</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（7）语法</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了解常用语言形式的基本结构和常用表意功能；</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在实际运用中体会和领悟语言形式的表意功能；</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理解和掌握描述人和物的表达方式；</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理解和掌握描述具体事件和具体行为的发生，发展过程的表达方式；</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初步掌握描述时间、地点、方位的表达方式；</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理解掌握比较人、物体及事物的表达方式。</w:t>
      </w:r>
    </w:p>
    <w:p w:rsidR="00BF2A5C" w:rsidRDefault="00000000">
      <w:pPr>
        <w:autoSpaceDE w:val="0"/>
        <w:autoSpaceDN w:val="0"/>
        <w:adjustRightInd w:val="0"/>
        <w:spacing w:line="400" w:lineRule="exact"/>
        <w:rPr>
          <w:rFonts w:ascii="楷体" w:eastAsia="楷体" w:hAnsi="楷体" w:cs="楷体"/>
          <w:kern w:val="0"/>
          <w:sz w:val="21"/>
          <w:szCs w:val="21"/>
        </w:rPr>
      </w:pPr>
      <w:r>
        <w:rPr>
          <w:rFonts w:ascii="楷体" w:eastAsia="楷体" w:hAnsi="楷体" w:cs="楷体" w:hint="eastAsia"/>
          <w:kern w:val="0"/>
          <w:sz w:val="21"/>
          <w:szCs w:val="21"/>
          <w:lang w:val="zh-CN"/>
        </w:rPr>
        <w:t>八大时态具体要求：</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理解并掌握：一般现在时；现在进行时；一般过去时；现在完成时；一般将来时。</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了解：过去进行时；过去完成时；过去将来时。</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被动语态要求：</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理解并掌握：一般现在时的被动语态；一般过去时的被动语态。</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了解：现在进行时的被动语态；一般将来时的被动语态。</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词法、句法的要求：</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以常见的基本词法、习惯用语、固定搭配和句法为考查重点。</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lastRenderedPageBreak/>
        <w:t>考试方式：口试及笔试</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（8）功能</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在日常生活中恰当理解和表达问候，告别，感谢，介绍等交际功能；</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在日常人际交往中有效地进行表达。</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考试方式：口试及笔试。</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（9）话题</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熟悉与学生个人、家庭和学校生活密切相关的话题；</w:t>
      </w:r>
    </w:p>
    <w:p w:rsidR="00BF2A5C" w:rsidRDefault="00000000">
      <w:pPr>
        <w:autoSpaceDE w:val="0"/>
        <w:autoSpaceDN w:val="0"/>
        <w:adjustRightInd w:val="0"/>
        <w:spacing w:line="400" w:lineRule="exact"/>
        <w:rPr>
          <w:rFonts w:ascii="楷体" w:eastAsia="楷体" w:hAnsi="楷体" w:cs="楷体"/>
          <w:kern w:val="0"/>
          <w:sz w:val="21"/>
          <w:szCs w:val="21"/>
          <w:lang w:val="zh-CN"/>
        </w:rPr>
      </w:pPr>
      <w:r>
        <w:rPr>
          <w:rFonts w:ascii="楷体" w:eastAsia="楷体" w:hAnsi="楷体" w:cs="楷体" w:hint="eastAsia"/>
          <w:kern w:val="0"/>
          <w:sz w:val="21"/>
          <w:szCs w:val="21"/>
          <w:lang w:val="zh-CN"/>
        </w:rPr>
        <w:t>熟悉有关日常生活、兴趣爱好、风俗习惯、科学文化等方面的话题。</w:t>
      </w:r>
    </w:p>
    <w:p w:rsidR="00BF2A5C" w:rsidRDefault="00000000">
      <w:pPr>
        <w:autoSpaceDE w:val="0"/>
        <w:autoSpaceDN w:val="0"/>
        <w:adjustRightInd w:val="0"/>
        <w:spacing w:line="400" w:lineRule="exact"/>
        <w:rPr>
          <w:rFonts w:ascii="楷体" w:eastAsia="楷体" w:hAnsi="楷体" w:cs="楷体"/>
          <w:b/>
          <w:kern w:val="0"/>
          <w:sz w:val="21"/>
          <w:szCs w:val="21"/>
          <w:lang w:val="zh-CN"/>
        </w:rPr>
      </w:pPr>
      <w:r>
        <w:rPr>
          <w:rFonts w:ascii="楷体" w:eastAsia="楷体" w:hAnsi="楷体" w:cs="楷体" w:hint="eastAsia"/>
          <w:b/>
          <w:kern w:val="0"/>
          <w:sz w:val="21"/>
          <w:szCs w:val="21"/>
          <w:lang w:val="zh-CN"/>
        </w:rPr>
        <w:t>考试方式：口试及笔试。</w:t>
      </w:r>
    </w:p>
    <w:p w:rsidR="00BF2A5C" w:rsidRDefault="00000000">
      <w:pPr>
        <w:spacing w:line="400" w:lineRule="exact"/>
        <w:ind w:right="240"/>
        <w:rPr>
          <w:rFonts w:ascii="楷体" w:eastAsia="楷体" w:hAnsi="楷体" w:cs="楷体"/>
          <w:b/>
          <w:sz w:val="21"/>
          <w:szCs w:val="21"/>
        </w:rPr>
      </w:pPr>
      <w:r>
        <w:rPr>
          <w:rFonts w:ascii="楷体" w:eastAsia="楷体" w:hAnsi="楷体" w:cs="楷体" w:hint="eastAsia"/>
          <w:b/>
          <w:kern w:val="0"/>
          <w:sz w:val="21"/>
          <w:szCs w:val="21"/>
          <w:lang w:val="zh-CN"/>
        </w:rPr>
        <w:t>★语法及词法细则请参考</w:t>
      </w:r>
      <w:r>
        <w:rPr>
          <w:rFonts w:ascii="楷体" w:eastAsia="楷体" w:hAnsi="楷体" w:cs="楷体" w:hint="eastAsia"/>
          <w:b/>
          <w:kern w:val="0"/>
          <w:sz w:val="21"/>
          <w:szCs w:val="21"/>
        </w:rPr>
        <w:t>PETS一级</w:t>
      </w:r>
      <w:r>
        <w:rPr>
          <w:rFonts w:ascii="楷体" w:eastAsia="楷体" w:hAnsi="楷体" w:cs="楷体" w:hint="eastAsia"/>
          <w:bCs/>
          <w:kern w:val="0"/>
          <w:sz w:val="21"/>
          <w:szCs w:val="21"/>
        </w:rPr>
        <w:t>。</w:t>
      </w:r>
    </w:p>
    <w:p w:rsidR="00BF2A5C" w:rsidRDefault="00BF2A5C">
      <w:pPr>
        <w:spacing w:line="400" w:lineRule="exact"/>
        <w:rPr>
          <w:rFonts w:ascii="楷体" w:eastAsia="楷体" w:hAnsi="楷体" w:cs="楷体"/>
        </w:rPr>
      </w:pPr>
    </w:p>
    <w:sectPr w:rsidR="00BF2A5C">
      <w:footerReference w:type="even" r:id="rId7"/>
      <w:footerReference w:type="default" r:id="rId8"/>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B0B78" w:rsidRDefault="00BB0B78">
      <w:r>
        <w:separator/>
      </w:r>
    </w:p>
  </w:endnote>
  <w:endnote w:type="continuationSeparator" w:id="0">
    <w:p w:rsidR="00BB0B78" w:rsidRDefault="00BB0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F2A5C" w:rsidRDefault="0000000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F2A5C" w:rsidRDefault="00BF2A5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F2A5C" w:rsidRDefault="0000000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rsidR="00BF2A5C" w:rsidRDefault="00BF2A5C">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B0B78" w:rsidRDefault="00BB0B78">
      <w:r>
        <w:separator/>
      </w:r>
    </w:p>
  </w:footnote>
  <w:footnote w:type="continuationSeparator" w:id="0">
    <w:p w:rsidR="00BB0B78" w:rsidRDefault="00BB0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751AB"/>
    <w:multiLevelType w:val="singleLevel"/>
    <w:tmpl w:val="210751AB"/>
    <w:lvl w:ilvl="0">
      <w:start w:val="4"/>
      <w:numFmt w:val="decimal"/>
      <w:lvlText w:val="%1."/>
      <w:lvlJc w:val="left"/>
      <w:pPr>
        <w:tabs>
          <w:tab w:val="left" w:pos="312"/>
        </w:tabs>
      </w:pPr>
    </w:lvl>
  </w:abstractNum>
  <w:abstractNum w:abstractNumId="1" w15:restartNumberingAfterBreak="0">
    <w:nsid w:val="26251E17"/>
    <w:multiLevelType w:val="multilevel"/>
    <w:tmpl w:val="26251E17"/>
    <w:lvl w:ilvl="0">
      <w:start w:val="1"/>
      <w:numFmt w:val="japaneseCounting"/>
      <w:lvlText w:val="%1、"/>
      <w:lvlJc w:val="left"/>
      <w:pPr>
        <w:ind w:left="600" w:hanging="480"/>
      </w:pPr>
      <w:rPr>
        <w:rFonts w:ascii="宋体" w:eastAsia="宋体" w:hAnsi="宋体" w:hint="default"/>
        <w:sz w:val="24"/>
      </w:rPr>
    </w:lvl>
    <w:lvl w:ilvl="1">
      <w:start w:val="1"/>
      <w:numFmt w:val="lowerLetter"/>
      <w:lvlText w:val="%2)"/>
      <w:lvlJc w:val="left"/>
      <w:pPr>
        <w:ind w:left="960" w:hanging="420"/>
      </w:pPr>
    </w:lvl>
    <w:lvl w:ilvl="2">
      <w:start w:val="1"/>
      <w:numFmt w:val="lowerRoman"/>
      <w:lvlText w:val="%3."/>
      <w:lvlJc w:val="right"/>
      <w:pPr>
        <w:ind w:left="1380" w:hanging="420"/>
      </w:pPr>
    </w:lvl>
    <w:lvl w:ilvl="3">
      <w:start w:val="1"/>
      <w:numFmt w:val="decimal"/>
      <w:lvlText w:val="%4."/>
      <w:lvlJc w:val="left"/>
      <w:pPr>
        <w:ind w:left="1800" w:hanging="420"/>
      </w:pPr>
    </w:lvl>
    <w:lvl w:ilvl="4">
      <w:start w:val="1"/>
      <w:numFmt w:val="lowerLetter"/>
      <w:lvlText w:val="%5)"/>
      <w:lvlJc w:val="left"/>
      <w:pPr>
        <w:ind w:left="2220" w:hanging="420"/>
      </w:pPr>
    </w:lvl>
    <w:lvl w:ilvl="5">
      <w:start w:val="1"/>
      <w:numFmt w:val="lowerRoman"/>
      <w:lvlText w:val="%6."/>
      <w:lvlJc w:val="right"/>
      <w:pPr>
        <w:ind w:left="2640" w:hanging="420"/>
      </w:pPr>
    </w:lvl>
    <w:lvl w:ilvl="6">
      <w:start w:val="1"/>
      <w:numFmt w:val="decimal"/>
      <w:lvlText w:val="%7."/>
      <w:lvlJc w:val="left"/>
      <w:pPr>
        <w:ind w:left="3060" w:hanging="420"/>
      </w:pPr>
    </w:lvl>
    <w:lvl w:ilvl="7">
      <w:start w:val="1"/>
      <w:numFmt w:val="lowerLetter"/>
      <w:lvlText w:val="%8)"/>
      <w:lvlJc w:val="left"/>
      <w:pPr>
        <w:ind w:left="3480" w:hanging="420"/>
      </w:pPr>
    </w:lvl>
    <w:lvl w:ilvl="8">
      <w:start w:val="1"/>
      <w:numFmt w:val="lowerRoman"/>
      <w:lvlText w:val="%9."/>
      <w:lvlJc w:val="right"/>
      <w:pPr>
        <w:ind w:left="3900" w:hanging="420"/>
      </w:pPr>
    </w:lvl>
  </w:abstractNum>
  <w:num w:numId="1" w16cid:durableId="376517037">
    <w:abstractNumId w:val="1"/>
  </w:num>
  <w:num w:numId="2" w16cid:durableId="1540898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Q5MjZkNzM5ZDYzZTIwMDdjODg1NGNhODg1NTkzMTEifQ=="/>
  </w:docVars>
  <w:rsids>
    <w:rsidRoot w:val="00C92116"/>
    <w:rsid w:val="00007ADD"/>
    <w:rsid w:val="00102289"/>
    <w:rsid w:val="001602AD"/>
    <w:rsid w:val="001D5183"/>
    <w:rsid w:val="001D72D3"/>
    <w:rsid w:val="001F49A9"/>
    <w:rsid w:val="00210D88"/>
    <w:rsid w:val="00216CA9"/>
    <w:rsid w:val="002E1730"/>
    <w:rsid w:val="00353ABD"/>
    <w:rsid w:val="003A604A"/>
    <w:rsid w:val="003B7A1F"/>
    <w:rsid w:val="003F3D6E"/>
    <w:rsid w:val="00463D24"/>
    <w:rsid w:val="00464B57"/>
    <w:rsid w:val="00483B5F"/>
    <w:rsid w:val="00523B49"/>
    <w:rsid w:val="006958B8"/>
    <w:rsid w:val="006A231E"/>
    <w:rsid w:val="007035D3"/>
    <w:rsid w:val="00704CD5"/>
    <w:rsid w:val="0087096D"/>
    <w:rsid w:val="008859B2"/>
    <w:rsid w:val="008B7CD1"/>
    <w:rsid w:val="00BB0B78"/>
    <w:rsid w:val="00BC1E76"/>
    <w:rsid w:val="00BF2A5C"/>
    <w:rsid w:val="00C113FA"/>
    <w:rsid w:val="00C57457"/>
    <w:rsid w:val="00C72E75"/>
    <w:rsid w:val="00C92116"/>
    <w:rsid w:val="00CB21BE"/>
    <w:rsid w:val="00D36059"/>
    <w:rsid w:val="00DB2FC8"/>
    <w:rsid w:val="00DB5BDF"/>
    <w:rsid w:val="00FE3788"/>
    <w:rsid w:val="04310280"/>
    <w:rsid w:val="0BB73761"/>
    <w:rsid w:val="10F2656C"/>
    <w:rsid w:val="1752258F"/>
    <w:rsid w:val="185D2F6B"/>
    <w:rsid w:val="1F6F7A4E"/>
    <w:rsid w:val="22210CE1"/>
    <w:rsid w:val="270B7A08"/>
    <w:rsid w:val="2FC656AD"/>
    <w:rsid w:val="33923FE8"/>
    <w:rsid w:val="34237336"/>
    <w:rsid w:val="348735A5"/>
    <w:rsid w:val="38D26C34"/>
    <w:rsid w:val="39A2608B"/>
    <w:rsid w:val="3B934DA1"/>
    <w:rsid w:val="3F1C0C82"/>
    <w:rsid w:val="429C09DF"/>
    <w:rsid w:val="4C076A44"/>
    <w:rsid w:val="4EA32C03"/>
    <w:rsid w:val="4F083C8C"/>
    <w:rsid w:val="597162CA"/>
    <w:rsid w:val="624A590A"/>
    <w:rsid w:val="62A749DA"/>
    <w:rsid w:val="680447AD"/>
    <w:rsid w:val="694346BD"/>
    <w:rsid w:val="6B194EF8"/>
    <w:rsid w:val="6E6D16B6"/>
    <w:rsid w:val="6E77449C"/>
    <w:rsid w:val="6F1E75BC"/>
    <w:rsid w:val="72E04F19"/>
    <w:rsid w:val="7944595A"/>
    <w:rsid w:val="7EBF4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18C71"/>
  <w15:docId w15:val="{2FE15473-CF66-4F17-B67F-31057AD97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Theme="minorEastAsia" w:hAnsi="Courier New" w:cs="Courier New"/>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character" w:styleId="a6">
    <w:name w:val="page number"/>
    <w:basedOn w:val="a0"/>
    <w:uiPriority w:val="99"/>
    <w:unhideWhenUsed/>
    <w:qFormat/>
  </w:style>
  <w:style w:type="character" w:customStyle="1" w:styleId="a5">
    <w:name w:val="页脚 字符"/>
    <w:basedOn w:val="a0"/>
    <w:link w:val="a4"/>
    <w:uiPriority w:val="99"/>
    <w:qFormat/>
    <w:rPr>
      <w:rFonts w:ascii="等线" w:eastAsia="等线" w:hAnsi="等线" w:cs="Times New Roman"/>
      <w:sz w:val="18"/>
      <w:szCs w:val="18"/>
    </w:rPr>
  </w:style>
  <w:style w:type="paragraph" w:customStyle="1" w:styleId="1">
    <w:name w:val="列出段落1"/>
    <w:basedOn w:val="a"/>
    <w:uiPriority w:val="99"/>
    <w:unhideWhenUsed/>
    <w:qFormat/>
    <w:pPr>
      <w:ind w:firstLineChars="200" w:firstLine="420"/>
    </w:pPr>
  </w:style>
  <w:style w:type="paragraph" w:customStyle="1" w:styleId="2">
    <w:name w:val="列出段落2"/>
    <w:basedOn w:val="a"/>
    <w:uiPriority w:val="34"/>
    <w:qFormat/>
    <w:pPr>
      <w:ind w:firstLineChars="200" w:firstLine="420"/>
    </w:pPr>
    <w:rPr>
      <w:rFonts w:asciiTheme="minorHAnsi" w:eastAsiaTheme="minorEastAsia" w:hAnsiTheme="minorHAnsi" w:cstheme="minorBidi"/>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540</Words>
  <Characters>3079</Characters>
  <Application>Microsoft Office Word</Application>
  <DocSecurity>0</DocSecurity>
  <Lines>25</Lines>
  <Paragraphs>7</Paragraphs>
  <ScaleCrop>false</ScaleCrop>
  <Company>Microsoft</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hf shan</cp:lastModifiedBy>
  <cp:revision>13</cp:revision>
  <dcterms:created xsi:type="dcterms:W3CDTF">2019-05-05T07:44:00Z</dcterms:created>
  <dcterms:modified xsi:type="dcterms:W3CDTF">2023-06-07T03:01:00Z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CBC85CEE7AB94CFFB316A210922C1B95_13</vt:lpwstr>
  </property>
</Properties>
</file>